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9B1FA" w14:textId="1CBD681C" w:rsidR="00E51E10" w:rsidRDefault="003D79DF" w:rsidP="007E20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CALENDARIO</w:t>
      </w:r>
      <w:r w:rsidR="00CB2D97">
        <w:rPr>
          <w:b/>
          <w:sz w:val="32"/>
          <w:szCs w:val="32"/>
        </w:rPr>
        <w:t xml:space="preserve"> de Evaluaciones MENSUAL 2021</w:t>
      </w:r>
    </w:p>
    <w:p w14:paraId="294FC7A6" w14:textId="5E4391CA" w:rsidR="007E208A" w:rsidRDefault="007E208A" w:rsidP="007E20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AGOSTO</w:t>
      </w:r>
    </w:p>
    <w:p w14:paraId="613CE2A0" w14:textId="77777777" w:rsidR="007E208A" w:rsidRPr="00E51E10" w:rsidRDefault="007E208A" w:rsidP="007E208A">
      <w:pPr>
        <w:jc w:val="center"/>
        <w:rPr>
          <w:b/>
          <w:sz w:val="32"/>
          <w:szCs w:val="32"/>
        </w:rPr>
      </w:pPr>
      <w:bookmarkStart w:id="0" w:name="_GoBack"/>
      <w:bookmarkEnd w:id="0"/>
    </w:p>
    <w:tbl>
      <w:tblPr>
        <w:tblStyle w:val="Tablaconcuadrcula"/>
        <w:tblW w:w="8967" w:type="dxa"/>
        <w:tblInd w:w="-289" w:type="dxa"/>
        <w:tblLook w:val="04A0" w:firstRow="1" w:lastRow="0" w:firstColumn="1" w:lastColumn="0" w:noHBand="0" w:noVBand="1"/>
      </w:tblPr>
      <w:tblGrid>
        <w:gridCol w:w="1702"/>
        <w:gridCol w:w="1843"/>
        <w:gridCol w:w="2340"/>
        <w:gridCol w:w="1345"/>
        <w:gridCol w:w="1737"/>
      </w:tblGrid>
      <w:tr w:rsidR="00A9336D" w14:paraId="34FAD962" w14:textId="77777777" w:rsidTr="00CB2D97">
        <w:tc>
          <w:tcPr>
            <w:tcW w:w="1702" w:type="dxa"/>
          </w:tcPr>
          <w:p w14:paraId="493C94F6" w14:textId="636C8D66" w:rsidR="00A9336D" w:rsidRPr="00FF31C3" w:rsidRDefault="00A933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4183" w:type="dxa"/>
            <w:gridSpan w:val="2"/>
          </w:tcPr>
          <w:p w14:paraId="342B89AB" w14:textId="6247C53D" w:rsidR="00A9336D" w:rsidRPr="00FF31C3" w:rsidRDefault="00A933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7° Básico C</w:t>
            </w:r>
          </w:p>
        </w:tc>
        <w:tc>
          <w:tcPr>
            <w:tcW w:w="1345" w:type="dxa"/>
          </w:tcPr>
          <w:p w14:paraId="054D38F8" w14:textId="1031E2DF" w:rsidR="00A9336D" w:rsidRPr="00FF31C3" w:rsidRDefault="00A9336D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FF31C3">
              <w:rPr>
                <w:rFonts w:ascii="Century Gothic" w:hAnsi="Century Gothic"/>
                <w:b/>
                <w:bCs/>
                <w:sz w:val="24"/>
                <w:szCs w:val="24"/>
              </w:rPr>
              <w:t>MES</w:t>
            </w:r>
          </w:p>
        </w:tc>
        <w:tc>
          <w:tcPr>
            <w:tcW w:w="1737" w:type="dxa"/>
          </w:tcPr>
          <w:p w14:paraId="36C815D8" w14:textId="7CA1CA18" w:rsidR="00A9336D" w:rsidRPr="00FF31C3" w:rsidRDefault="00761CE4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AGOSTO</w:t>
            </w:r>
          </w:p>
        </w:tc>
      </w:tr>
      <w:tr w:rsidR="00A9336D" w14:paraId="06592A0D" w14:textId="77777777" w:rsidTr="00CB2D97">
        <w:tc>
          <w:tcPr>
            <w:tcW w:w="1702" w:type="dxa"/>
          </w:tcPr>
          <w:p w14:paraId="5E8CDA51" w14:textId="48E6348F" w:rsidR="00A9336D" w:rsidRPr="00FF31C3" w:rsidRDefault="00A9336D" w:rsidP="00D66E6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FECHA</w:t>
            </w:r>
          </w:p>
        </w:tc>
        <w:tc>
          <w:tcPr>
            <w:tcW w:w="1843" w:type="dxa"/>
          </w:tcPr>
          <w:p w14:paraId="5CA03662" w14:textId="4A7A8C9F" w:rsidR="00A9336D" w:rsidRPr="00FF31C3" w:rsidRDefault="00A9336D" w:rsidP="00D66E6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ASIGNATURA</w:t>
            </w:r>
          </w:p>
        </w:tc>
        <w:tc>
          <w:tcPr>
            <w:tcW w:w="3685" w:type="dxa"/>
            <w:gridSpan w:val="2"/>
          </w:tcPr>
          <w:p w14:paraId="09532918" w14:textId="60B81944" w:rsidR="00A9336D" w:rsidRPr="00FF31C3" w:rsidRDefault="00A9336D" w:rsidP="00D66E6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CONTENIDO</w:t>
            </w:r>
          </w:p>
        </w:tc>
        <w:tc>
          <w:tcPr>
            <w:tcW w:w="1737" w:type="dxa"/>
          </w:tcPr>
          <w:p w14:paraId="755CDB62" w14:textId="7FF1D1E7" w:rsidR="00A9336D" w:rsidRPr="00FF31C3" w:rsidRDefault="00A9336D" w:rsidP="00D66E6F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FF31C3">
              <w:rPr>
                <w:rFonts w:ascii="Century Gothic" w:hAnsi="Century Gothic"/>
                <w:b/>
                <w:bCs/>
              </w:rPr>
              <w:t>INSTRUMENTO</w:t>
            </w:r>
          </w:p>
        </w:tc>
      </w:tr>
      <w:tr w:rsidR="00A9336D" w14:paraId="15348B28" w14:textId="77777777" w:rsidTr="00CB2D97">
        <w:tc>
          <w:tcPr>
            <w:tcW w:w="1702" w:type="dxa"/>
          </w:tcPr>
          <w:p w14:paraId="6EC611C4" w14:textId="6C7D74F6" w:rsidR="00972CAD" w:rsidRPr="00A9336D" w:rsidRDefault="00761CE4" w:rsidP="003D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de agosto</w:t>
            </w:r>
          </w:p>
        </w:tc>
        <w:tc>
          <w:tcPr>
            <w:tcW w:w="1843" w:type="dxa"/>
          </w:tcPr>
          <w:p w14:paraId="3FA47793" w14:textId="04A4926B" w:rsidR="00A9336D" w:rsidRPr="00CB2D97" w:rsidRDefault="00761CE4" w:rsidP="00D66E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Tecnología</w:t>
            </w:r>
          </w:p>
        </w:tc>
        <w:tc>
          <w:tcPr>
            <w:tcW w:w="3685" w:type="dxa"/>
            <w:gridSpan w:val="2"/>
          </w:tcPr>
          <w:p w14:paraId="238C277C" w14:textId="25A357BF" w:rsidR="00A9336D" w:rsidRPr="00A9336D" w:rsidRDefault="00761CE4" w:rsidP="00A9336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 xml:space="preserve">Análisis de productos tecnológicos según criterios entregados.  </w:t>
            </w:r>
          </w:p>
        </w:tc>
        <w:tc>
          <w:tcPr>
            <w:tcW w:w="1737" w:type="dxa"/>
          </w:tcPr>
          <w:p w14:paraId="52D374CC" w14:textId="16E1C5EA" w:rsidR="00CB2D97" w:rsidRPr="00A9336D" w:rsidRDefault="00761CE4" w:rsidP="00A9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Disertación grupal o individual</w:t>
            </w:r>
          </w:p>
        </w:tc>
      </w:tr>
      <w:tr w:rsidR="00A9336D" w14:paraId="0A17EE81" w14:textId="77777777" w:rsidTr="00CB2D97">
        <w:tc>
          <w:tcPr>
            <w:tcW w:w="1702" w:type="dxa"/>
          </w:tcPr>
          <w:p w14:paraId="2FFFB06E" w14:textId="6359ACA3" w:rsidR="00972CAD" w:rsidRPr="00A9336D" w:rsidRDefault="00761CE4" w:rsidP="00D66E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de agosto</w:t>
            </w:r>
          </w:p>
        </w:tc>
        <w:tc>
          <w:tcPr>
            <w:tcW w:w="1843" w:type="dxa"/>
          </w:tcPr>
          <w:p w14:paraId="7F203F34" w14:textId="3ECA6100" w:rsidR="00A9336D" w:rsidRPr="00CB2D97" w:rsidRDefault="00761CE4" w:rsidP="00A93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Artes Visuales</w:t>
            </w:r>
          </w:p>
        </w:tc>
        <w:tc>
          <w:tcPr>
            <w:tcW w:w="3685" w:type="dxa"/>
            <w:gridSpan w:val="2"/>
          </w:tcPr>
          <w:p w14:paraId="1325A687" w14:textId="0528F192" w:rsidR="00A9336D" w:rsidRPr="00A9336D" w:rsidRDefault="00761CE4" w:rsidP="00A933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Interpretación de manifestaciones visuales (</w:t>
            </w:r>
            <w:r w:rsidR="006C394C">
              <w:rPr>
                <w:rFonts w:ascii="Times New Roman" w:hAnsi="Times New Roman" w:cs="Times New Roman"/>
                <w:bCs/>
                <w:sz w:val="24"/>
                <w:szCs w:val="24"/>
              </w:rPr>
              <w:t>materialidad y aplicación de lenguaje visual).</w:t>
            </w:r>
          </w:p>
        </w:tc>
        <w:tc>
          <w:tcPr>
            <w:tcW w:w="1737" w:type="dxa"/>
          </w:tcPr>
          <w:p w14:paraId="26724D9B" w14:textId="42E2B0C7" w:rsidR="00CB2D97" w:rsidRPr="00A9336D" w:rsidRDefault="006C394C" w:rsidP="00A93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Formulario </w:t>
            </w:r>
          </w:p>
        </w:tc>
      </w:tr>
      <w:tr w:rsidR="00972CAD" w14:paraId="175167E3" w14:textId="77777777" w:rsidTr="00CB2D97">
        <w:tc>
          <w:tcPr>
            <w:tcW w:w="1702" w:type="dxa"/>
          </w:tcPr>
          <w:p w14:paraId="46682484" w14:textId="34628AA6" w:rsidR="00972CAD" w:rsidRPr="00A9336D" w:rsidRDefault="006C394C" w:rsidP="00972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de agosto</w:t>
            </w:r>
          </w:p>
        </w:tc>
        <w:tc>
          <w:tcPr>
            <w:tcW w:w="1843" w:type="dxa"/>
          </w:tcPr>
          <w:p w14:paraId="244DBE69" w14:textId="10D3A0D5" w:rsidR="00972CAD" w:rsidRPr="00CB2D97" w:rsidRDefault="006C394C" w:rsidP="00972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3685" w:type="dxa"/>
            <w:gridSpan w:val="2"/>
          </w:tcPr>
          <w:p w14:paraId="558E8F8B" w14:textId="45C6E208" w:rsidR="00972CAD" w:rsidRPr="00A9336D" w:rsidRDefault="006C394C" w:rsidP="00972C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Mar mediterráneo. Desarrollo de la ciudad estado Griega y de la república Romana.</w:t>
            </w:r>
          </w:p>
        </w:tc>
        <w:tc>
          <w:tcPr>
            <w:tcW w:w="1737" w:type="dxa"/>
          </w:tcPr>
          <w:p w14:paraId="5925B9B0" w14:textId="58904EF8" w:rsidR="00972CAD" w:rsidRPr="006C394C" w:rsidRDefault="006C394C" w:rsidP="00972CAD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Formulario </w:t>
            </w:r>
          </w:p>
        </w:tc>
      </w:tr>
      <w:tr w:rsidR="00972CAD" w14:paraId="77870A05" w14:textId="77777777" w:rsidTr="00CB2D97">
        <w:tc>
          <w:tcPr>
            <w:tcW w:w="1702" w:type="dxa"/>
          </w:tcPr>
          <w:p w14:paraId="4841C0B7" w14:textId="2B6AE9B5" w:rsidR="00972CAD" w:rsidRDefault="006C394C" w:rsidP="00972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de agosto </w:t>
            </w:r>
          </w:p>
        </w:tc>
        <w:tc>
          <w:tcPr>
            <w:tcW w:w="1843" w:type="dxa"/>
          </w:tcPr>
          <w:p w14:paraId="133ECF1C" w14:textId="77777777" w:rsidR="00972CAD" w:rsidRDefault="006C394C" w:rsidP="00972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Matemáticas </w:t>
            </w:r>
          </w:p>
          <w:p w14:paraId="1D8AFA09" w14:textId="6B915AE0" w:rsidR="006C394C" w:rsidRPr="00CB2D97" w:rsidRDefault="006C394C" w:rsidP="00972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(Geometría)</w:t>
            </w:r>
          </w:p>
        </w:tc>
        <w:tc>
          <w:tcPr>
            <w:tcW w:w="3685" w:type="dxa"/>
            <w:gridSpan w:val="2"/>
          </w:tcPr>
          <w:p w14:paraId="77A6DEAB" w14:textId="042D699C" w:rsidR="00972CAD" w:rsidRDefault="006C394C" w:rsidP="00972C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ES" w:eastAsia="es-ES"/>
              </w:rPr>
              <w:t>Área de polígonos.</w:t>
            </w:r>
          </w:p>
        </w:tc>
        <w:tc>
          <w:tcPr>
            <w:tcW w:w="1737" w:type="dxa"/>
          </w:tcPr>
          <w:p w14:paraId="57B93730" w14:textId="2EFC49FA" w:rsidR="00972CAD" w:rsidRDefault="006C394C" w:rsidP="00972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Formulario </w:t>
            </w:r>
          </w:p>
        </w:tc>
      </w:tr>
      <w:tr w:rsidR="00972CAD" w:rsidRPr="006C394C" w14:paraId="46DA4E23" w14:textId="77777777" w:rsidTr="00CB2D97">
        <w:tc>
          <w:tcPr>
            <w:tcW w:w="1702" w:type="dxa"/>
          </w:tcPr>
          <w:p w14:paraId="15D3B06E" w14:textId="6A81C824" w:rsidR="00972CAD" w:rsidRPr="00A9336D" w:rsidRDefault="006C394C" w:rsidP="00972C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de agosto</w:t>
            </w:r>
          </w:p>
        </w:tc>
        <w:tc>
          <w:tcPr>
            <w:tcW w:w="1843" w:type="dxa"/>
          </w:tcPr>
          <w:p w14:paraId="04EE07D7" w14:textId="6A5A1B32" w:rsidR="00972CAD" w:rsidRPr="00CB2D97" w:rsidRDefault="006C394C" w:rsidP="00972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Inglés</w:t>
            </w:r>
          </w:p>
        </w:tc>
        <w:tc>
          <w:tcPr>
            <w:tcW w:w="3685" w:type="dxa"/>
            <w:gridSpan w:val="2"/>
          </w:tcPr>
          <w:p w14:paraId="3AAF6ABE" w14:textId="51A0C3BA" w:rsidR="00972CAD" w:rsidRPr="006C394C" w:rsidRDefault="006C394C" w:rsidP="00972C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ES"/>
              </w:rPr>
            </w:pPr>
            <w:r w:rsidRPr="006C39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ES"/>
              </w:rPr>
              <w:t xml:space="preserve">Sports and free-time activities, verbs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es-ES"/>
              </w:rPr>
              <w:t>PLAY DO GO.</w:t>
            </w:r>
          </w:p>
        </w:tc>
        <w:tc>
          <w:tcPr>
            <w:tcW w:w="1737" w:type="dxa"/>
          </w:tcPr>
          <w:p w14:paraId="769ED83B" w14:textId="35F797C1" w:rsidR="00972CAD" w:rsidRPr="006C394C" w:rsidRDefault="006C394C" w:rsidP="00972C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Formulario </w:t>
            </w:r>
          </w:p>
        </w:tc>
      </w:tr>
      <w:tr w:rsidR="00972CAD" w:rsidRPr="006C394C" w14:paraId="6AA1593F" w14:textId="77777777" w:rsidTr="00CB2D97">
        <w:tc>
          <w:tcPr>
            <w:tcW w:w="1702" w:type="dxa"/>
          </w:tcPr>
          <w:p w14:paraId="4FD63F0C" w14:textId="6CF08742" w:rsidR="00972CAD" w:rsidRPr="006C394C" w:rsidRDefault="006C394C" w:rsidP="0097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6C394C"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23 de agosto</w:t>
            </w:r>
          </w:p>
        </w:tc>
        <w:tc>
          <w:tcPr>
            <w:tcW w:w="1843" w:type="dxa"/>
          </w:tcPr>
          <w:p w14:paraId="693D8BF8" w14:textId="35E68191" w:rsidR="00972CAD" w:rsidRPr="006C394C" w:rsidRDefault="006C394C" w:rsidP="00972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 w:rsidRPr="006C394C"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Matemáticas </w:t>
            </w:r>
          </w:p>
        </w:tc>
        <w:tc>
          <w:tcPr>
            <w:tcW w:w="3685" w:type="dxa"/>
            <w:gridSpan w:val="2"/>
          </w:tcPr>
          <w:p w14:paraId="792F9669" w14:textId="1A947DB6" w:rsidR="00972CAD" w:rsidRPr="006C394C" w:rsidRDefault="006C394C" w:rsidP="00972C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Operatoria con fracciones y decimales.</w:t>
            </w:r>
          </w:p>
        </w:tc>
        <w:tc>
          <w:tcPr>
            <w:tcW w:w="1737" w:type="dxa"/>
          </w:tcPr>
          <w:p w14:paraId="31AA3ADF" w14:textId="327AC331" w:rsidR="00972CAD" w:rsidRPr="006C394C" w:rsidRDefault="006C394C" w:rsidP="006C394C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Formulario</w:t>
            </w:r>
          </w:p>
        </w:tc>
      </w:tr>
      <w:tr w:rsidR="00972CAD" w:rsidRPr="006C394C" w14:paraId="37585B8D" w14:textId="77777777" w:rsidTr="00CB2D97">
        <w:tc>
          <w:tcPr>
            <w:tcW w:w="1702" w:type="dxa"/>
          </w:tcPr>
          <w:p w14:paraId="311A9DE1" w14:textId="6C99B62A" w:rsidR="00972CAD" w:rsidRPr="006C394C" w:rsidRDefault="006C394C" w:rsidP="0097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25 de agosto</w:t>
            </w:r>
          </w:p>
        </w:tc>
        <w:tc>
          <w:tcPr>
            <w:tcW w:w="1843" w:type="dxa"/>
          </w:tcPr>
          <w:p w14:paraId="6527811A" w14:textId="0C11F67C" w:rsidR="00972CAD" w:rsidRPr="006C394C" w:rsidRDefault="006C394C" w:rsidP="00972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>Ed. Física</w:t>
            </w:r>
          </w:p>
        </w:tc>
        <w:tc>
          <w:tcPr>
            <w:tcW w:w="3685" w:type="dxa"/>
            <w:gridSpan w:val="2"/>
          </w:tcPr>
          <w:p w14:paraId="414204C2" w14:textId="77777777" w:rsidR="00972CAD" w:rsidRDefault="006C394C" w:rsidP="00972C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Danzas folclóricas </w:t>
            </w:r>
          </w:p>
          <w:p w14:paraId="37909D69" w14:textId="7F3577CE" w:rsidR="007E208A" w:rsidRPr="006C394C" w:rsidRDefault="007E208A" w:rsidP="00972C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</w:p>
        </w:tc>
        <w:tc>
          <w:tcPr>
            <w:tcW w:w="1737" w:type="dxa"/>
          </w:tcPr>
          <w:p w14:paraId="41F38C40" w14:textId="241F1675" w:rsidR="00972CAD" w:rsidRPr="006C394C" w:rsidRDefault="006C394C" w:rsidP="00972CA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Formulario </w:t>
            </w:r>
          </w:p>
        </w:tc>
      </w:tr>
      <w:tr w:rsidR="00972CAD" w:rsidRPr="006C394C" w14:paraId="61B1029D" w14:textId="77777777" w:rsidTr="00CB2D97">
        <w:tc>
          <w:tcPr>
            <w:tcW w:w="1702" w:type="dxa"/>
          </w:tcPr>
          <w:p w14:paraId="7F75E8D5" w14:textId="0DDC2A11" w:rsidR="00972CAD" w:rsidRPr="006C394C" w:rsidRDefault="006C394C" w:rsidP="0097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>26 de agosto</w:t>
            </w:r>
          </w:p>
        </w:tc>
        <w:tc>
          <w:tcPr>
            <w:tcW w:w="1843" w:type="dxa"/>
          </w:tcPr>
          <w:p w14:paraId="697220C6" w14:textId="036A8D38" w:rsidR="00972CAD" w:rsidRPr="006C394C" w:rsidRDefault="006C394C" w:rsidP="00972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Lenguaje </w:t>
            </w:r>
          </w:p>
        </w:tc>
        <w:tc>
          <w:tcPr>
            <w:tcW w:w="3685" w:type="dxa"/>
            <w:gridSpan w:val="2"/>
          </w:tcPr>
          <w:p w14:paraId="5A602D43" w14:textId="6030BE55" w:rsidR="00972CAD" w:rsidRPr="006C394C" w:rsidRDefault="006C394C" w:rsidP="00972C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>Tipos de narrador, Voz del narrador, Lenguaje poético y texto argumentativo.</w:t>
            </w:r>
          </w:p>
        </w:tc>
        <w:tc>
          <w:tcPr>
            <w:tcW w:w="1737" w:type="dxa"/>
          </w:tcPr>
          <w:p w14:paraId="36B53B4E" w14:textId="0AE7A2BF" w:rsidR="00972CAD" w:rsidRPr="006C394C" w:rsidRDefault="006C394C" w:rsidP="00972CA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Formulario </w:t>
            </w:r>
          </w:p>
        </w:tc>
      </w:tr>
      <w:tr w:rsidR="00972CAD" w:rsidRPr="006C394C" w14:paraId="16644C94" w14:textId="77777777" w:rsidTr="00CB2D97">
        <w:tc>
          <w:tcPr>
            <w:tcW w:w="1702" w:type="dxa"/>
          </w:tcPr>
          <w:p w14:paraId="634D6A06" w14:textId="70FBBFD9" w:rsidR="00972CAD" w:rsidRPr="006C394C" w:rsidRDefault="006C394C" w:rsidP="00972C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27 de agosto </w:t>
            </w:r>
          </w:p>
        </w:tc>
        <w:tc>
          <w:tcPr>
            <w:tcW w:w="1843" w:type="dxa"/>
          </w:tcPr>
          <w:p w14:paraId="2BE95F2B" w14:textId="1F5A2076" w:rsidR="00972CAD" w:rsidRPr="006C394C" w:rsidRDefault="006C394C" w:rsidP="00972C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MX"/>
              </w:rPr>
              <w:t xml:space="preserve">Ciencias </w:t>
            </w:r>
          </w:p>
        </w:tc>
        <w:tc>
          <w:tcPr>
            <w:tcW w:w="3685" w:type="dxa"/>
            <w:gridSpan w:val="2"/>
          </w:tcPr>
          <w:p w14:paraId="32F4B92E" w14:textId="1A0711BF" w:rsidR="00972CAD" w:rsidRPr="006C394C" w:rsidRDefault="006C394C" w:rsidP="00972CA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s-MX" w:eastAsia="es-ES"/>
              </w:rPr>
              <w:t xml:space="preserve">Clasificación de la materia (puras y mezclas) y sus formas de separación. </w:t>
            </w:r>
          </w:p>
        </w:tc>
        <w:tc>
          <w:tcPr>
            <w:tcW w:w="1737" w:type="dxa"/>
          </w:tcPr>
          <w:p w14:paraId="7170FB44" w14:textId="6ECB4FAD" w:rsidR="00972CAD" w:rsidRPr="006C394C" w:rsidRDefault="006C394C" w:rsidP="00972CAD">
            <w:pPr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MX"/>
              </w:rPr>
              <w:t xml:space="preserve">Formulario </w:t>
            </w:r>
          </w:p>
        </w:tc>
      </w:tr>
    </w:tbl>
    <w:p w14:paraId="4F1EDB63" w14:textId="6542DAF8" w:rsidR="00F24286" w:rsidRPr="006C394C" w:rsidRDefault="00F24286">
      <w:pPr>
        <w:rPr>
          <w:lang w:val="es-MX"/>
        </w:rPr>
      </w:pPr>
    </w:p>
    <w:p w14:paraId="52B507A1" w14:textId="77777777" w:rsidR="008B460C" w:rsidRPr="006C394C" w:rsidRDefault="008B460C" w:rsidP="008B460C">
      <w:pPr>
        <w:rPr>
          <w:lang w:val="es-MX"/>
        </w:rPr>
      </w:pPr>
    </w:p>
    <w:p w14:paraId="57A22A86" w14:textId="77777777" w:rsidR="008B460C" w:rsidRPr="006C394C" w:rsidRDefault="008B460C" w:rsidP="008B460C">
      <w:pPr>
        <w:rPr>
          <w:lang w:val="es-MX"/>
        </w:rPr>
      </w:pPr>
    </w:p>
    <w:p w14:paraId="50D74E22" w14:textId="77777777" w:rsidR="008B460C" w:rsidRPr="006C394C" w:rsidRDefault="008B460C">
      <w:pPr>
        <w:rPr>
          <w:lang w:val="es-MX"/>
        </w:rPr>
      </w:pPr>
    </w:p>
    <w:sectPr w:rsidR="008B460C" w:rsidRPr="006C39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C3"/>
    <w:rsid w:val="0015151F"/>
    <w:rsid w:val="003D79DF"/>
    <w:rsid w:val="006C394C"/>
    <w:rsid w:val="00761CE4"/>
    <w:rsid w:val="007E208A"/>
    <w:rsid w:val="00855215"/>
    <w:rsid w:val="008B460C"/>
    <w:rsid w:val="00972CAD"/>
    <w:rsid w:val="00A22FB6"/>
    <w:rsid w:val="00A318D3"/>
    <w:rsid w:val="00A9336D"/>
    <w:rsid w:val="00B6687D"/>
    <w:rsid w:val="00CB2D97"/>
    <w:rsid w:val="00D66E6F"/>
    <w:rsid w:val="00E51E10"/>
    <w:rsid w:val="00F24286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F6E7D"/>
  <w15:chartTrackingRefBased/>
  <w15:docId w15:val="{1FAECA5E-FD4F-4362-85D0-B02D31EA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3D7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 Vargas, Diego Esteban</dc:creator>
  <cp:keywords/>
  <dc:description/>
  <cp:lastModifiedBy>Patricio Arce</cp:lastModifiedBy>
  <cp:revision>3</cp:revision>
  <dcterms:created xsi:type="dcterms:W3CDTF">2021-08-02T23:41:00Z</dcterms:created>
  <dcterms:modified xsi:type="dcterms:W3CDTF">2021-08-02T23:46:00Z</dcterms:modified>
</cp:coreProperties>
</file>